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C4" w:rsidRPr="002E02F7" w:rsidRDefault="002E02F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3754DC" w:rsidRPr="002E02F7">
        <w:rPr>
          <w:rFonts w:ascii="Times New Roman" w:hAnsi="Times New Roman" w:cs="Times New Roman"/>
          <w:sz w:val="48"/>
          <w:szCs w:val="48"/>
        </w:rPr>
        <w:t xml:space="preserve">Wołomin, dnia </w:t>
      </w:r>
      <w:r w:rsidR="003F7924">
        <w:rPr>
          <w:rFonts w:ascii="Times New Roman" w:hAnsi="Times New Roman" w:cs="Times New Roman"/>
          <w:sz w:val="48"/>
          <w:szCs w:val="48"/>
        </w:rPr>
        <w:t>27</w:t>
      </w:r>
      <w:r w:rsidR="003754DC" w:rsidRPr="002E02F7">
        <w:rPr>
          <w:rFonts w:ascii="Times New Roman" w:hAnsi="Times New Roman" w:cs="Times New Roman"/>
          <w:sz w:val="48"/>
          <w:szCs w:val="48"/>
        </w:rPr>
        <w:t xml:space="preserve"> grudnia 2021 r</w:t>
      </w:r>
    </w:p>
    <w:p w:rsidR="003754DC" w:rsidRPr="002E02F7" w:rsidRDefault="003754DC">
      <w:pPr>
        <w:rPr>
          <w:rFonts w:ascii="Times New Roman" w:hAnsi="Times New Roman" w:cs="Times New Roman"/>
          <w:sz w:val="48"/>
          <w:szCs w:val="48"/>
        </w:rPr>
      </w:pPr>
    </w:p>
    <w:p w:rsidR="003754DC" w:rsidRPr="002E02F7" w:rsidRDefault="002E02F7" w:rsidP="00E5508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3754DC" w:rsidRPr="002E02F7">
        <w:rPr>
          <w:rFonts w:ascii="Times New Roman" w:hAnsi="Times New Roman" w:cs="Times New Roman"/>
          <w:sz w:val="48"/>
          <w:szCs w:val="48"/>
        </w:rPr>
        <w:t>Szanowni Mieszkańcy!</w:t>
      </w:r>
    </w:p>
    <w:p w:rsidR="003F7924" w:rsidRDefault="003F7924" w:rsidP="00E5508C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F7924" w:rsidRPr="003F7924" w:rsidRDefault="00104986" w:rsidP="00E5508C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Zarząd i Rada Nadzorcza SM „Gwarek” w Wołominie informują, że od dnia 1 marca 2022 roku zostaje </w:t>
      </w:r>
      <w:r w:rsidR="00D434DD">
        <w:rPr>
          <w:rFonts w:ascii="Times New Roman" w:hAnsi="Times New Roman" w:cs="Times New Roman"/>
          <w:sz w:val="44"/>
          <w:szCs w:val="44"/>
        </w:rPr>
        <w:t>podwyższona stawka eksploatacyjna dla lokali mieszkalnych o 0,20 zł/m</w:t>
      </w:r>
      <w:r w:rsidR="00D434DD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bookmarkStart w:id="0" w:name="_GoBack"/>
      <w:bookmarkEnd w:id="0"/>
      <w:r w:rsidR="003F7924" w:rsidRPr="003F7924">
        <w:rPr>
          <w:rFonts w:ascii="Times New Roman" w:hAnsi="Times New Roman" w:cs="Times New Roman"/>
          <w:sz w:val="44"/>
          <w:szCs w:val="44"/>
        </w:rPr>
        <w:t>.</w:t>
      </w:r>
    </w:p>
    <w:p w:rsidR="003754DC" w:rsidRPr="003F7924" w:rsidRDefault="003F7924" w:rsidP="00E5508C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3F7924">
        <w:rPr>
          <w:rFonts w:ascii="Times New Roman" w:hAnsi="Times New Roman" w:cs="Times New Roman"/>
          <w:sz w:val="44"/>
          <w:szCs w:val="44"/>
        </w:rPr>
        <w:t>Szczegółowe uzasadnienie podwyżki zawarte zostało w uchwale nr 9/2021</w:t>
      </w:r>
      <w:r>
        <w:rPr>
          <w:rFonts w:ascii="Times New Roman" w:hAnsi="Times New Roman" w:cs="Times New Roman"/>
          <w:sz w:val="44"/>
          <w:szCs w:val="44"/>
        </w:rPr>
        <w:br/>
      </w:r>
      <w:r w:rsidRPr="003F7924">
        <w:rPr>
          <w:rFonts w:ascii="Times New Roman" w:hAnsi="Times New Roman" w:cs="Times New Roman"/>
          <w:sz w:val="44"/>
          <w:szCs w:val="44"/>
        </w:rPr>
        <w:t>z dnia 27 grudnia 2021 r Zarządu SM „Gwarek” w Wołominie. Z uchwała tą można zapoznać się w biurze Spółdzielni lu</w:t>
      </w:r>
      <w:r w:rsidR="00104986">
        <w:rPr>
          <w:rFonts w:ascii="Times New Roman" w:hAnsi="Times New Roman" w:cs="Times New Roman"/>
          <w:sz w:val="44"/>
          <w:szCs w:val="44"/>
        </w:rPr>
        <w:t>b</w:t>
      </w:r>
      <w:r w:rsidRPr="003F7924">
        <w:rPr>
          <w:rFonts w:ascii="Times New Roman" w:hAnsi="Times New Roman" w:cs="Times New Roman"/>
          <w:sz w:val="44"/>
          <w:szCs w:val="44"/>
        </w:rPr>
        <w:t xml:space="preserve"> na stronie internetowej smgwarek.pl </w:t>
      </w:r>
    </w:p>
    <w:sectPr w:rsidR="003754DC" w:rsidRPr="003F7924" w:rsidSect="00375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DC"/>
    <w:rsid w:val="00104986"/>
    <w:rsid w:val="002E02F7"/>
    <w:rsid w:val="003754DC"/>
    <w:rsid w:val="003F7924"/>
    <w:rsid w:val="00B87798"/>
    <w:rsid w:val="00C836C4"/>
    <w:rsid w:val="00D434DD"/>
    <w:rsid w:val="00D507DD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5AFC"/>
  <w15:chartTrackingRefBased/>
  <w15:docId w15:val="{E9CAC786-3980-427C-8349-BADAD22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GWAREK</dc:creator>
  <cp:keywords/>
  <dc:description/>
  <cp:lastModifiedBy>GWAREK</cp:lastModifiedBy>
  <cp:revision>2</cp:revision>
  <cp:lastPrinted>2021-12-27T13:41:00Z</cp:lastPrinted>
  <dcterms:created xsi:type="dcterms:W3CDTF">2021-12-27T13:43:00Z</dcterms:created>
  <dcterms:modified xsi:type="dcterms:W3CDTF">2021-12-27T13:43:00Z</dcterms:modified>
</cp:coreProperties>
</file>